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A424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292C78A4" w:rsidR="00482409" w:rsidRPr="0021496B" w:rsidRDefault="00CE46E2" w:rsidP="00FD010B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CE46E2">
        <w:rPr>
          <w:rFonts w:ascii="Times New Roman" w:hAnsi="Times New Roman"/>
          <w:bCs/>
          <w:sz w:val="28"/>
          <w:szCs w:val="28"/>
        </w:rPr>
        <w:t xml:space="preserve">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CE46E2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CE46E2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д. Горшки, Пермский район (4500092213)»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7D5C55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7D5C55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329E344C" w14:textId="7B94B5BC" w:rsidR="007A07FE" w:rsidRDefault="00276E0C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7A07FE" w:rsidRPr="0021496B">
        <w:rPr>
          <w:rFonts w:ascii="Times New Roman" w:hAnsi="Times New Roman"/>
          <w:bCs/>
          <w:sz w:val="28"/>
          <w:szCs w:val="28"/>
        </w:rPr>
        <w:t>59:32:</w:t>
      </w:r>
      <w:r w:rsidR="007D5C55">
        <w:rPr>
          <w:rFonts w:ascii="Times New Roman" w:hAnsi="Times New Roman"/>
          <w:bCs/>
          <w:sz w:val="28"/>
          <w:szCs w:val="28"/>
        </w:rPr>
        <w:t>3</w:t>
      </w:r>
      <w:r w:rsidR="001D5F68">
        <w:rPr>
          <w:rFonts w:ascii="Times New Roman" w:hAnsi="Times New Roman"/>
          <w:bCs/>
          <w:sz w:val="28"/>
          <w:szCs w:val="28"/>
        </w:rPr>
        <w:t>2</w:t>
      </w:r>
      <w:r w:rsidR="00F20752">
        <w:rPr>
          <w:rFonts w:ascii="Times New Roman" w:hAnsi="Times New Roman"/>
          <w:bCs/>
          <w:sz w:val="28"/>
          <w:szCs w:val="28"/>
        </w:rPr>
        <w:t>9</w:t>
      </w:r>
      <w:r w:rsidR="007A07FE" w:rsidRPr="0021496B">
        <w:rPr>
          <w:rFonts w:ascii="Times New Roman" w:hAnsi="Times New Roman"/>
          <w:bCs/>
          <w:sz w:val="28"/>
          <w:szCs w:val="28"/>
        </w:rPr>
        <w:t>000</w:t>
      </w:r>
      <w:r w:rsidR="001D5F68">
        <w:rPr>
          <w:rFonts w:ascii="Times New Roman" w:hAnsi="Times New Roman"/>
          <w:bCs/>
          <w:sz w:val="28"/>
          <w:szCs w:val="28"/>
        </w:rPr>
        <w:t>1</w:t>
      </w:r>
      <w:r w:rsidR="007A07FE" w:rsidRPr="0021496B">
        <w:rPr>
          <w:rFonts w:ascii="Times New Roman" w:hAnsi="Times New Roman"/>
          <w:bCs/>
          <w:sz w:val="28"/>
          <w:szCs w:val="28"/>
        </w:rPr>
        <w:t>:</w:t>
      </w:r>
      <w:r w:rsidR="00F20752">
        <w:rPr>
          <w:rFonts w:ascii="Times New Roman" w:hAnsi="Times New Roman"/>
          <w:bCs/>
          <w:sz w:val="28"/>
          <w:szCs w:val="28"/>
        </w:rPr>
        <w:t>14482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F20752">
        <w:rPr>
          <w:rFonts w:ascii="Times New Roman" w:hAnsi="Times New Roman"/>
          <w:bCs/>
          <w:sz w:val="28"/>
          <w:szCs w:val="28"/>
        </w:rPr>
        <w:t>82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7A07FE" w:rsidRPr="0021496B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="007A07FE" w:rsidRPr="0021496B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="007A07FE" w:rsidRPr="0021496B">
        <w:rPr>
          <w:rFonts w:ascii="Times New Roman" w:hAnsi="Times New Roman"/>
          <w:bCs/>
          <w:sz w:val="28"/>
          <w:szCs w:val="28"/>
        </w:rPr>
        <w:t>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F20752" w:rsidRPr="00F20752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F20752" w:rsidRPr="00F20752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F20752" w:rsidRPr="00F20752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F20752" w:rsidRPr="00F20752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F20752" w:rsidRPr="00F20752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F20752" w:rsidRPr="00F20752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="00F20752" w:rsidRPr="00F20752">
        <w:rPr>
          <w:rFonts w:ascii="Times New Roman" w:hAnsi="Times New Roman"/>
          <w:bCs/>
          <w:sz w:val="28"/>
          <w:szCs w:val="28"/>
        </w:rPr>
        <w:t>, д. Горшки</w:t>
      </w:r>
      <w:r w:rsidR="00462F57">
        <w:rPr>
          <w:rFonts w:ascii="Times New Roman" w:hAnsi="Times New Roman"/>
          <w:bCs/>
          <w:sz w:val="28"/>
          <w:szCs w:val="28"/>
        </w:rPr>
        <w:t>;</w:t>
      </w:r>
    </w:p>
    <w:p w14:paraId="6B65059D" w14:textId="0F492B22" w:rsidR="00462F57" w:rsidRPr="00F20752" w:rsidRDefault="001D5F68" w:rsidP="00F20752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F20752">
        <w:rPr>
          <w:rFonts w:ascii="Times New Roman" w:hAnsi="Times New Roman"/>
          <w:bCs/>
          <w:sz w:val="28"/>
          <w:szCs w:val="28"/>
        </w:rPr>
        <w:t>329</w:t>
      </w:r>
      <w:r w:rsidRPr="0021496B">
        <w:rPr>
          <w:rFonts w:ascii="Times New Roman" w:hAnsi="Times New Roman"/>
          <w:bCs/>
          <w:sz w:val="28"/>
          <w:szCs w:val="28"/>
        </w:rPr>
        <w:t>000</w:t>
      </w:r>
      <w:r w:rsidR="00F20752">
        <w:rPr>
          <w:rFonts w:ascii="Times New Roman" w:hAnsi="Times New Roman"/>
          <w:bCs/>
          <w:sz w:val="28"/>
          <w:szCs w:val="28"/>
        </w:rPr>
        <w:t>1</w:t>
      </w:r>
      <w:r w:rsidRPr="0021496B">
        <w:rPr>
          <w:rFonts w:ascii="Times New Roman" w:hAnsi="Times New Roman"/>
          <w:bCs/>
          <w:sz w:val="28"/>
          <w:szCs w:val="28"/>
        </w:rPr>
        <w:t>:</w:t>
      </w:r>
      <w:r w:rsidR="00F20752">
        <w:rPr>
          <w:rFonts w:ascii="Times New Roman" w:hAnsi="Times New Roman"/>
          <w:bCs/>
          <w:sz w:val="28"/>
          <w:szCs w:val="28"/>
        </w:rPr>
        <w:t>16518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F20752">
        <w:rPr>
          <w:rFonts w:ascii="Times New Roman" w:hAnsi="Times New Roman"/>
          <w:bCs/>
          <w:sz w:val="28"/>
          <w:szCs w:val="28"/>
        </w:rPr>
        <w:t>395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1496B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027466" w:rsidRPr="00027466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027466" w:rsidRPr="00027466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027466" w:rsidRPr="00027466">
        <w:rPr>
          <w:rFonts w:ascii="Times New Roman" w:hAnsi="Times New Roman"/>
          <w:bCs/>
          <w:sz w:val="28"/>
          <w:szCs w:val="28"/>
        </w:rPr>
        <w:t>.</w:t>
      </w:r>
      <w:r w:rsidR="00027466">
        <w:rPr>
          <w:rFonts w:ascii="Times New Roman" w:hAnsi="Times New Roman"/>
          <w:bCs/>
          <w:sz w:val="28"/>
          <w:szCs w:val="28"/>
        </w:rPr>
        <w:t xml:space="preserve"> </w:t>
      </w:r>
      <w:r w:rsidR="00027466" w:rsidRPr="00027466">
        <w:rPr>
          <w:rFonts w:ascii="Times New Roman" w:hAnsi="Times New Roman"/>
          <w:bCs/>
          <w:sz w:val="28"/>
          <w:szCs w:val="28"/>
        </w:rPr>
        <w:t>Пермский, д.</w:t>
      </w:r>
      <w:r w:rsidR="00027466">
        <w:rPr>
          <w:rFonts w:ascii="Times New Roman" w:hAnsi="Times New Roman"/>
          <w:bCs/>
          <w:sz w:val="28"/>
          <w:szCs w:val="28"/>
        </w:rPr>
        <w:t xml:space="preserve"> </w:t>
      </w:r>
      <w:r w:rsidR="00027466" w:rsidRPr="00027466">
        <w:rPr>
          <w:rFonts w:ascii="Times New Roman" w:hAnsi="Times New Roman"/>
          <w:bCs/>
          <w:sz w:val="28"/>
          <w:szCs w:val="28"/>
        </w:rPr>
        <w:t>Горшки</w:t>
      </w:r>
      <w:r w:rsidR="00876630" w:rsidRPr="00F20752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A4242A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27466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6E2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0752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dcterms:created xsi:type="dcterms:W3CDTF">2023-08-03T05:43:00Z</dcterms:created>
  <dcterms:modified xsi:type="dcterms:W3CDTF">2024-03-28T05:22:00Z</dcterms:modified>
</cp:coreProperties>
</file>